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4242"/>
        <w:gridCol w:w="4885"/>
      </w:tblGrid>
      <w:tr w:rsidR="00E802FC" w:rsidRPr="004D40D6" w:rsidTr="004D40D6">
        <w:trPr>
          <w:trHeight w:val="279"/>
        </w:trPr>
        <w:tc>
          <w:tcPr>
            <w:tcW w:w="1489" w:type="dxa"/>
          </w:tcPr>
          <w:p w:rsidR="00E802FC" w:rsidRPr="004D40D6" w:rsidRDefault="00E802FC">
            <w:pPr>
              <w:rPr>
                <w:rFonts w:ascii="Candara" w:hAnsi="Candara"/>
              </w:rPr>
            </w:pPr>
          </w:p>
        </w:tc>
        <w:tc>
          <w:tcPr>
            <w:tcW w:w="4246" w:type="dxa"/>
          </w:tcPr>
          <w:p w:rsidR="00E802FC" w:rsidRPr="004D40D6" w:rsidRDefault="00E802FC">
            <w:pPr>
              <w:rPr>
                <w:rFonts w:ascii="Candara" w:hAnsi="Candara"/>
                <w:b/>
              </w:rPr>
            </w:pPr>
            <w:r w:rsidRPr="004D40D6">
              <w:rPr>
                <w:rFonts w:ascii="Candara" w:hAnsi="Candara"/>
                <w:b/>
              </w:rPr>
              <w:t>Black Death 1348</w:t>
            </w:r>
          </w:p>
        </w:tc>
        <w:tc>
          <w:tcPr>
            <w:tcW w:w="4890" w:type="dxa"/>
          </w:tcPr>
          <w:p w:rsidR="00E802FC" w:rsidRPr="004D40D6" w:rsidRDefault="00E802FC">
            <w:pPr>
              <w:rPr>
                <w:rFonts w:ascii="Candara" w:hAnsi="Candara"/>
                <w:b/>
              </w:rPr>
            </w:pPr>
            <w:r w:rsidRPr="004D40D6">
              <w:rPr>
                <w:rFonts w:ascii="Candara" w:hAnsi="Candara"/>
                <w:b/>
              </w:rPr>
              <w:t>Great Plague 1665</w:t>
            </w:r>
          </w:p>
        </w:tc>
      </w:tr>
      <w:tr w:rsidR="00E802FC" w:rsidRPr="004D40D6" w:rsidTr="004D40D6">
        <w:trPr>
          <w:trHeight w:val="816"/>
        </w:trPr>
        <w:tc>
          <w:tcPr>
            <w:tcW w:w="1489" w:type="dxa"/>
          </w:tcPr>
          <w:p w:rsidR="00E802FC" w:rsidRPr="004D40D6" w:rsidRDefault="00E802FC">
            <w:pPr>
              <w:rPr>
                <w:rFonts w:ascii="Candara" w:hAnsi="Candara"/>
              </w:rPr>
            </w:pPr>
            <w:r w:rsidRPr="004D40D6">
              <w:rPr>
                <w:rFonts w:ascii="Candara" w:hAnsi="Candara"/>
              </w:rPr>
              <w:t>What was it?</w:t>
            </w:r>
          </w:p>
        </w:tc>
        <w:tc>
          <w:tcPr>
            <w:tcW w:w="4246" w:type="dxa"/>
          </w:tcPr>
          <w:p w:rsidR="00E802FC" w:rsidRPr="0008361E" w:rsidRDefault="0008361E" w:rsidP="0008361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 w:rsidRPr="0008361E">
              <w:rPr>
                <w:rFonts w:ascii="Candara" w:hAnsi="Candara"/>
              </w:rPr>
              <w:t>1/3 of Europe dead.</w:t>
            </w:r>
          </w:p>
          <w:p w:rsidR="0008361E" w:rsidRPr="0008361E" w:rsidRDefault="0008361E" w:rsidP="0008361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Killed 75 million.</w:t>
            </w:r>
          </w:p>
          <w:p w:rsidR="00E802FC" w:rsidRPr="004D40D6" w:rsidRDefault="00E802FC">
            <w:pPr>
              <w:rPr>
                <w:rFonts w:ascii="Candara" w:hAnsi="Candara"/>
              </w:rPr>
            </w:pPr>
          </w:p>
          <w:p w:rsidR="00E802FC" w:rsidRPr="004D40D6" w:rsidRDefault="00E802FC">
            <w:pPr>
              <w:rPr>
                <w:rFonts w:ascii="Candara" w:hAnsi="Candara"/>
              </w:rPr>
            </w:pPr>
          </w:p>
          <w:p w:rsidR="00E802FC" w:rsidRPr="004D40D6" w:rsidRDefault="00E802FC">
            <w:pPr>
              <w:rPr>
                <w:rFonts w:ascii="Candara" w:hAnsi="Candara"/>
              </w:rPr>
            </w:pPr>
          </w:p>
        </w:tc>
        <w:tc>
          <w:tcPr>
            <w:tcW w:w="4890" w:type="dxa"/>
          </w:tcPr>
          <w:p w:rsidR="001E29C6" w:rsidRPr="004D40D6" w:rsidRDefault="001E29C6" w:rsidP="001E29C6">
            <w:pPr>
              <w:rPr>
                <w:rFonts w:ascii="Candara" w:hAnsi="Candara"/>
              </w:rPr>
            </w:pPr>
            <w:r w:rsidRPr="004D40D6">
              <w:rPr>
                <w:rFonts w:ascii="Candara" w:hAnsi="Candara"/>
              </w:rPr>
              <w:t>- Death toll in London was about 100 0000</w:t>
            </w:r>
          </w:p>
          <w:p w:rsidR="00E802FC" w:rsidRPr="004D40D6" w:rsidRDefault="001E29C6" w:rsidP="001E29C6">
            <w:pPr>
              <w:rPr>
                <w:rFonts w:ascii="Candara" w:hAnsi="Candara"/>
              </w:rPr>
            </w:pPr>
            <w:r w:rsidRPr="004D40D6">
              <w:rPr>
                <w:rFonts w:ascii="Candara" w:hAnsi="Candara"/>
              </w:rPr>
              <w:t>- Efforts made to control disease.</w:t>
            </w:r>
          </w:p>
        </w:tc>
      </w:tr>
      <w:tr w:rsidR="00E802FC" w:rsidRPr="004D40D6" w:rsidTr="0008361E">
        <w:trPr>
          <w:trHeight w:val="1326"/>
        </w:trPr>
        <w:tc>
          <w:tcPr>
            <w:tcW w:w="1489" w:type="dxa"/>
          </w:tcPr>
          <w:p w:rsidR="004D40D6" w:rsidRDefault="004D40D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Belief of cause.</w:t>
            </w:r>
          </w:p>
          <w:p w:rsidR="004D40D6" w:rsidRDefault="004D40D6">
            <w:pPr>
              <w:rPr>
                <w:rFonts w:ascii="Candara" w:hAnsi="Candara"/>
              </w:rPr>
            </w:pPr>
          </w:p>
          <w:p w:rsidR="004D40D6" w:rsidRPr="004D40D6" w:rsidRDefault="004D40D6">
            <w:pPr>
              <w:rPr>
                <w:rFonts w:ascii="Candara" w:hAnsi="Candara"/>
              </w:rPr>
            </w:pPr>
          </w:p>
        </w:tc>
        <w:tc>
          <w:tcPr>
            <w:tcW w:w="4246" w:type="dxa"/>
          </w:tcPr>
          <w:p w:rsidR="00E802FC" w:rsidRPr="0008361E" w:rsidRDefault="0008361E" w:rsidP="0008361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08361E">
              <w:rPr>
                <w:rFonts w:ascii="Candara" w:hAnsi="Candara"/>
              </w:rPr>
              <w:t>Movement of the planets</w:t>
            </w:r>
          </w:p>
          <w:p w:rsidR="0008361E" w:rsidRDefault="0008361E" w:rsidP="0008361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Punishment from God</w:t>
            </w:r>
          </w:p>
          <w:p w:rsidR="0008361E" w:rsidRPr="0008361E" w:rsidRDefault="0008361E" w:rsidP="0008361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Bad smells and corrupt air.</w:t>
            </w:r>
          </w:p>
        </w:tc>
        <w:tc>
          <w:tcPr>
            <w:tcW w:w="4890" w:type="dxa"/>
          </w:tcPr>
          <w:p w:rsidR="001E29C6" w:rsidRPr="004D40D6" w:rsidRDefault="004D40D6" w:rsidP="004D40D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4D40D6">
              <w:rPr>
                <w:rFonts w:ascii="Candara" w:hAnsi="Candara"/>
              </w:rPr>
              <w:t>Belief that animals carried the disease.</w:t>
            </w:r>
          </w:p>
          <w:p w:rsidR="004D40D6" w:rsidRDefault="004D40D6" w:rsidP="004D40D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Rubbish caused disease (smell).</w:t>
            </w:r>
          </w:p>
          <w:p w:rsidR="004D40D6" w:rsidRDefault="004D40D6" w:rsidP="004D40D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Miasma caused disease. (</w:t>
            </w:r>
            <w:proofErr w:type="gramStart"/>
            <w:r>
              <w:rPr>
                <w:rFonts w:ascii="Candara" w:hAnsi="Candara"/>
              </w:rPr>
              <w:t>bad</w:t>
            </w:r>
            <w:proofErr w:type="gramEnd"/>
            <w:r>
              <w:rPr>
                <w:rFonts w:ascii="Candara" w:hAnsi="Candara"/>
              </w:rPr>
              <w:t xml:space="preserve"> smell).</w:t>
            </w:r>
          </w:p>
          <w:p w:rsidR="004D40D6" w:rsidRPr="004D40D6" w:rsidRDefault="0008361E" w:rsidP="004D40D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Sent by God as a punishment.</w:t>
            </w:r>
          </w:p>
        </w:tc>
      </w:tr>
      <w:tr w:rsidR="00E802FC" w:rsidRPr="004D40D6" w:rsidTr="004D40D6">
        <w:trPr>
          <w:trHeight w:val="279"/>
        </w:trPr>
        <w:tc>
          <w:tcPr>
            <w:tcW w:w="1489" w:type="dxa"/>
          </w:tcPr>
          <w:p w:rsidR="00E802FC" w:rsidRPr="004D40D6" w:rsidRDefault="001E29C6">
            <w:pPr>
              <w:rPr>
                <w:rFonts w:ascii="Candara" w:hAnsi="Candara"/>
              </w:rPr>
            </w:pPr>
            <w:r w:rsidRPr="004D40D6">
              <w:rPr>
                <w:rFonts w:ascii="Candara" w:hAnsi="Candara"/>
              </w:rPr>
              <w:t>Government</w:t>
            </w:r>
            <w:r w:rsidR="00697AD2">
              <w:rPr>
                <w:rFonts w:ascii="Candara" w:hAnsi="Candara"/>
              </w:rPr>
              <w:t>.</w:t>
            </w:r>
          </w:p>
        </w:tc>
        <w:tc>
          <w:tcPr>
            <w:tcW w:w="4246" w:type="dxa"/>
          </w:tcPr>
          <w:p w:rsidR="0008361E" w:rsidRDefault="00697AD2" w:rsidP="0008361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Tidying the rubbish from streets.</w:t>
            </w:r>
          </w:p>
          <w:p w:rsidR="00697AD2" w:rsidRDefault="00697AD2" w:rsidP="0008361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Lighting a fire in the room.</w:t>
            </w:r>
          </w:p>
          <w:p w:rsidR="00697AD2" w:rsidRDefault="00697AD2" w:rsidP="0008361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Keeping air moving by ringing birds.</w:t>
            </w:r>
          </w:p>
          <w:p w:rsidR="00697AD2" w:rsidRDefault="00697AD2" w:rsidP="0008361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Not letting people enter town.</w:t>
            </w:r>
          </w:p>
          <w:p w:rsidR="00697AD2" w:rsidRPr="00697AD2" w:rsidRDefault="00697AD2" w:rsidP="00697AD2">
            <w:pPr>
              <w:rPr>
                <w:rFonts w:ascii="Candara" w:hAnsi="Candara"/>
              </w:rPr>
            </w:pPr>
            <w:bookmarkStart w:id="0" w:name="_GoBack"/>
            <w:bookmarkEnd w:id="0"/>
          </w:p>
          <w:p w:rsidR="0008361E" w:rsidRPr="0008361E" w:rsidRDefault="0008361E" w:rsidP="0008361E">
            <w:pPr>
              <w:pStyle w:val="ListParagraph"/>
              <w:ind w:left="360"/>
              <w:rPr>
                <w:rFonts w:ascii="Candara" w:hAnsi="Candara"/>
              </w:rPr>
            </w:pPr>
          </w:p>
        </w:tc>
        <w:tc>
          <w:tcPr>
            <w:tcW w:w="4890" w:type="dxa"/>
          </w:tcPr>
          <w:p w:rsidR="00E802FC" w:rsidRPr="004D40D6" w:rsidRDefault="00E802FC">
            <w:pPr>
              <w:rPr>
                <w:rFonts w:ascii="Candara" w:hAnsi="Candara"/>
              </w:rPr>
            </w:pPr>
            <w:r w:rsidRPr="004D40D6">
              <w:rPr>
                <w:rFonts w:ascii="Candara" w:hAnsi="Candara"/>
              </w:rPr>
              <w:t>- Infected households locked – Red Crosses.</w:t>
            </w:r>
          </w:p>
          <w:p w:rsidR="00E802FC" w:rsidRPr="004D40D6" w:rsidRDefault="00E802FC">
            <w:pPr>
              <w:rPr>
                <w:rFonts w:ascii="Candara" w:hAnsi="Candara"/>
              </w:rPr>
            </w:pPr>
            <w:r w:rsidRPr="004D40D6">
              <w:rPr>
                <w:rFonts w:ascii="Candara" w:hAnsi="Candara"/>
              </w:rPr>
              <w:t>- Carts for dead – mass burial.</w:t>
            </w:r>
          </w:p>
          <w:p w:rsidR="00E802FC" w:rsidRPr="004D40D6" w:rsidRDefault="00E802FC">
            <w:pPr>
              <w:rPr>
                <w:rFonts w:ascii="Candara" w:hAnsi="Candara"/>
              </w:rPr>
            </w:pPr>
            <w:r w:rsidRPr="004D40D6">
              <w:rPr>
                <w:rFonts w:ascii="Candara" w:hAnsi="Candara"/>
              </w:rPr>
              <w:t>- Stray animals were killed.</w:t>
            </w:r>
          </w:p>
          <w:p w:rsidR="00E802FC" w:rsidRPr="004D40D6" w:rsidRDefault="00E802FC">
            <w:pPr>
              <w:rPr>
                <w:rFonts w:ascii="Candara" w:hAnsi="Candara"/>
              </w:rPr>
            </w:pPr>
            <w:r w:rsidRPr="004D40D6">
              <w:rPr>
                <w:rFonts w:ascii="Candara" w:hAnsi="Candara"/>
              </w:rPr>
              <w:t>- Wandering beggars not allowed in streets.</w:t>
            </w:r>
          </w:p>
          <w:p w:rsidR="00E802FC" w:rsidRPr="004D40D6" w:rsidRDefault="00E802FC">
            <w:pPr>
              <w:rPr>
                <w:rFonts w:ascii="Candara" w:hAnsi="Candara"/>
              </w:rPr>
            </w:pPr>
            <w:r w:rsidRPr="004D40D6">
              <w:rPr>
                <w:rFonts w:ascii="Candara" w:hAnsi="Candara"/>
              </w:rPr>
              <w:t>- Every infected house – two watchmen stop.</w:t>
            </w:r>
          </w:p>
          <w:p w:rsidR="00E802FC" w:rsidRPr="004D40D6" w:rsidRDefault="00E802FC">
            <w:pPr>
              <w:rPr>
                <w:rFonts w:ascii="Candara" w:hAnsi="Candara"/>
              </w:rPr>
            </w:pPr>
            <w:r w:rsidRPr="004D40D6">
              <w:rPr>
                <w:rFonts w:ascii="Candara" w:hAnsi="Candara"/>
              </w:rPr>
              <w:t>- Examiners and searchers were appointed.</w:t>
            </w:r>
          </w:p>
          <w:p w:rsidR="00E802FC" w:rsidRPr="004D40D6" w:rsidRDefault="00E802FC">
            <w:pPr>
              <w:rPr>
                <w:rFonts w:ascii="Candara" w:hAnsi="Candara"/>
              </w:rPr>
            </w:pPr>
            <w:r w:rsidRPr="004D40D6">
              <w:rPr>
                <w:rFonts w:ascii="Candara" w:hAnsi="Candara"/>
              </w:rPr>
              <w:t>- Plague houses closed for one month.</w:t>
            </w:r>
          </w:p>
          <w:p w:rsidR="00E802FC" w:rsidRDefault="00E802FC">
            <w:pPr>
              <w:rPr>
                <w:rFonts w:ascii="Candara" w:hAnsi="Candara"/>
              </w:rPr>
            </w:pPr>
            <w:r w:rsidRPr="004D40D6">
              <w:rPr>
                <w:rFonts w:ascii="Candara" w:hAnsi="Candara"/>
              </w:rPr>
              <w:t>- Dead buried at night.</w:t>
            </w:r>
          </w:p>
          <w:p w:rsidR="004D40D6" w:rsidRDefault="004D40D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Fires are to be lit in the streets.</w:t>
            </w:r>
          </w:p>
          <w:p w:rsidR="004D40D6" w:rsidRPr="004D40D6" w:rsidRDefault="004D40D6">
            <w:pPr>
              <w:rPr>
                <w:rFonts w:ascii="Candara" w:hAnsi="Candara"/>
              </w:rPr>
            </w:pPr>
          </w:p>
        </w:tc>
      </w:tr>
      <w:tr w:rsidR="00E802FC" w:rsidRPr="004D40D6" w:rsidTr="004D40D6">
        <w:trPr>
          <w:trHeight w:val="259"/>
        </w:trPr>
        <w:tc>
          <w:tcPr>
            <w:tcW w:w="1489" w:type="dxa"/>
          </w:tcPr>
          <w:p w:rsidR="00E802FC" w:rsidRPr="004D40D6" w:rsidRDefault="001E29C6">
            <w:pPr>
              <w:rPr>
                <w:rFonts w:ascii="Candara" w:hAnsi="Candara"/>
              </w:rPr>
            </w:pPr>
            <w:r w:rsidRPr="004D40D6">
              <w:rPr>
                <w:rFonts w:ascii="Candara" w:hAnsi="Candara"/>
              </w:rPr>
              <w:t>Key Points</w:t>
            </w:r>
            <w:r w:rsidR="00697AD2">
              <w:rPr>
                <w:rFonts w:ascii="Candara" w:hAnsi="Candara"/>
              </w:rPr>
              <w:t>.</w:t>
            </w:r>
          </w:p>
        </w:tc>
        <w:tc>
          <w:tcPr>
            <w:tcW w:w="4246" w:type="dxa"/>
          </w:tcPr>
          <w:p w:rsidR="00E802FC" w:rsidRPr="004D40D6" w:rsidRDefault="00697AD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People regressed in terms of medical progress. </w:t>
            </w:r>
          </w:p>
        </w:tc>
        <w:tc>
          <w:tcPr>
            <w:tcW w:w="4890" w:type="dxa"/>
          </w:tcPr>
          <w:p w:rsidR="001E29C6" w:rsidRDefault="001E29C6">
            <w:pPr>
              <w:rPr>
                <w:rFonts w:ascii="Candara" w:hAnsi="Candara"/>
              </w:rPr>
            </w:pPr>
            <w:r w:rsidRPr="004D40D6">
              <w:rPr>
                <w:rFonts w:ascii="Candara" w:hAnsi="Candara"/>
              </w:rPr>
              <w:t>People realized that the plague was contagious but still didn’t understand that germs were causing disease.</w:t>
            </w:r>
          </w:p>
          <w:p w:rsidR="00697AD2" w:rsidRDefault="00697AD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Continuity with the Medieval Period. </w:t>
            </w:r>
          </w:p>
          <w:p w:rsidR="0008361E" w:rsidRDefault="0008361E">
            <w:pPr>
              <w:rPr>
                <w:rFonts w:ascii="Candara" w:hAnsi="Candara"/>
              </w:rPr>
            </w:pPr>
          </w:p>
          <w:p w:rsidR="0008361E" w:rsidRPr="004D40D6" w:rsidRDefault="0008361E">
            <w:pPr>
              <w:rPr>
                <w:rFonts w:ascii="Candara" w:hAnsi="Candara"/>
              </w:rPr>
            </w:pPr>
          </w:p>
        </w:tc>
      </w:tr>
      <w:tr w:rsidR="00E802FC" w:rsidRPr="004D40D6" w:rsidTr="004D40D6">
        <w:trPr>
          <w:trHeight w:val="279"/>
        </w:trPr>
        <w:tc>
          <w:tcPr>
            <w:tcW w:w="1489" w:type="dxa"/>
          </w:tcPr>
          <w:p w:rsidR="00E802FC" w:rsidRDefault="00697AD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Similarities.</w:t>
            </w:r>
          </w:p>
          <w:p w:rsidR="004D40D6" w:rsidRDefault="004D40D6">
            <w:pPr>
              <w:rPr>
                <w:rFonts w:ascii="Candara" w:hAnsi="Candara"/>
              </w:rPr>
            </w:pPr>
          </w:p>
          <w:p w:rsidR="004D40D6" w:rsidRDefault="004D40D6">
            <w:pPr>
              <w:rPr>
                <w:rFonts w:ascii="Candara" w:hAnsi="Candara"/>
              </w:rPr>
            </w:pPr>
          </w:p>
          <w:p w:rsidR="004D40D6" w:rsidRPr="004D40D6" w:rsidRDefault="004D40D6">
            <w:pPr>
              <w:rPr>
                <w:rFonts w:ascii="Candara" w:hAnsi="Candara"/>
              </w:rPr>
            </w:pPr>
          </w:p>
        </w:tc>
        <w:tc>
          <w:tcPr>
            <w:tcW w:w="4246" w:type="dxa"/>
          </w:tcPr>
          <w:p w:rsidR="00E802FC" w:rsidRPr="004D40D6" w:rsidRDefault="00E802FC" w:rsidP="0008361E">
            <w:pPr>
              <w:rPr>
                <w:rFonts w:ascii="Candara" w:hAnsi="Candara"/>
              </w:rPr>
            </w:pPr>
          </w:p>
        </w:tc>
        <w:tc>
          <w:tcPr>
            <w:tcW w:w="4890" w:type="dxa"/>
          </w:tcPr>
          <w:p w:rsidR="00E802FC" w:rsidRPr="004D40D6" w:rsidRDefault="00E802FC">
            <w:pPr>
              <w:rPr>
                <w:rFonts w:ascii="Candara" w:hAnsi="Candara"/>
              </w:rPr>
            </w:pPr>
          </w:p>
        </w:tc>
      </w:tr>
      <w:tr w:rsidR="00E802FC" w:rsidRPr="004D40D6" w:rsidTr="004D40D6">
        <w:trPr>
          <w:trHeight w:val="259"/>
        </w:trPr>
        <w:tc>
          <w:tcPr>
            <w:tcW w:w="1489" w:type="dxa"/>
          </w:tcPr>
          <w:p w:rsidR="00E802FC" w:rsidRDefault="004D40D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Differences</w:t>
            </w:r>
            <w:r w:rsidR="00697AD2">
              <w:rPr>
                <w:rFonts w:ascii="Candara" w:hAnsi="Candara"/>
              </w:rPr>
              <w:t>.</w:t>
            </w:r>
          </w:p>
          <w:p w:rsidR="004D40D6" w:rsidRDefault="004D40D6">
            <w:pPr>
              <w:rPr>
                <w:rFonts w:ascii="Candara" w:hAnsi="Candara"/>
              </w:rPr>
            </w:pPr>
          </w:p>
          <w:p w:rsidR="004D40D6" w:rsidRDefault="004D40D6">
            <w:pPr>
              <w:rPr>
                <w:rFonts w:ascii="Candara" w:hAnsi="Candara"/>
              </w:rPr>
            </w:pPr>
          </w:p>
          <w:p w:rsidR="004D40D6" w:rsidRDefault="004D40D6">
            <w:pPr>
              <w:rPr>
                <w:rFonts w:ascii="Candara" w:hAnsi="Candara"/>
              </w:rPr>
            </w:pPr>
          </w:p>
          <w:p w:rsidR="004D40D6" w:rsidRDefault="004D40D6">
            <w:pPr>
              <w:rPr>
                <w:rFonts w:ascii="Candara" w:hAnsi="Candara"/>
              </w:rPr>
            </w:pPr>
          </w:p>
          <w:p w:rsidR="004D40D6" w:rsidRDefault="004D40D6">
            <w:pPr>
              <w:rPr>
                <w:rFonts w:ascii="Candara" w:hAnsi="Candara"/>
              </w:rPr>
            </w:pPr>
          </w:p>
          <w:p w:rsidR="004D40D6" w:rsidRPr="004D40D6" w:rsidRDefault="004D40D6">
            <w:pPr>
              <w:rPr>
                <w:rFonts w:ascii="Candara" w:hAnsi="Candara"/>
              </w:rPr>
            </w:pPr>
          </w:p>
        </w:tc>
        <w:tc>
          <w:tcPr>
            <w:tcW w:w="4246" w:type="dxa"/>
          </w:tcPr>
          <w:p w:rsidR="00E802FC" w:rsidRPr="004D40D6" w:rsidRDefault="00E802FC">
            <w:pPr>
              <w:rPr>
                <w:rFonts w:ascii="Candara" w:hAnsi="Candara"/>
              </w:rPr>
            </w:pPr>
          </w:p>
        </w:tc>
        <w:tc>
          <w:tcPr>
            <w:tcW w:w="4890" w:type="dxa"/>
          </w:tcPr>
          <w:p w:rsidR="00E802FC" w:rsidRPr="004D40D6" w:rsidRDefault="00E802FC">
            <w:pPr>
              <w:rPr>
                <w:rFonts w:ascii="Candara" w:hAnsi="Candara"/>
              </w:rPr>
            </w:pPr>
          </w:p>
        </w:tc>
      </w:tr>
    </w:tbl>
    <w:p w:rsidR="00DF0CC0" w:rsidRPr="004D40D6" w:rsidRDefault="00DF0CC0">
      <w:pPr>
        <w:rPr>
          <w:rFonts w:ascii="Candara" w:hAnsi="Candara"/>
        </w:rPr>
      </w:pPr>
    </w:p>
    <w:p w:rsidR="004D40D6" w:rsidRPr="004D40D6" w:rsidRDefault="004D40D6">
      <w:pPr>
        <w:rPr>
          <w:rFonts w:ascii="Candara" w:hAnsi="Candara"/>
        </w:rPr>
      </w:pPr>
    </w:p>
    <w:p w:rsidR="004D40D6" w:rsidRPr="004D40D6" w:rsidRDefault="004D40D6" w:rsidP="004D40D6">
      <w:pPr>
        <w:pStyle w:val="Text1"/>
        <w:rPr>
          <w:rFonts w:ascii="Candara" w:hAnsi="Candara"/>
          <w:sz w:val="24"/>
          <w:szCs w:val="24"/>
        </w:rPr>
      </w:pPr>
      <w:r w:rsidRPr="004D40D6">
        <w:rPr>
          <w:rFonts w:ascii="Candara" w:hAnsi="Candara"/>
          <w:sz w:val="24"/>
          <w:szCs w:val="24"/>
        </w:rPr>
        <w:t>Students identify and summarise beliefs about the causes of plague and its treatment in 1665 from a variety of primary sources.</w:t>
      </w:r>
    </w:p>
    <w:p w:rsidR="004D40D6" w:rsidRPr="004D40D6" w:rsidRDefault="004D40D6" w:rsidP="004D40D6">
      <w:pPr>
        <w:pStyle w:val="Text1"/>
        <w:rPr>
          <w:rFonts w:ascii="Candara" w:hAnsi="Candara"/>
          <w:sz w:val="24"/>
          <w:szCs w:val="24"/>
        </w:rPr>
      </w:pPr>
      <w:r w:rsidRPr="004D40D6">
        <w:rPr>
          <w:rFonts w:ascii="Candara" w:hAnsi="Candara"/>
          <w:sz w:val="24"/>
          <w:szCs w:val="24"/>
        </w:rPr>
        <w:t xml:space="preserve">Students identify elements of similarity with medical understanding of the Black Death in the </w:t>
      </w:r>
      <w:proofErr w:type="gramStart"/>
      <w:r w:rsidRPr="004D40D6">
        <w:rPr>
          <w:rFonts w:ascii="Candara" w:hAnsi="Candara"/>
          <w:sz w:val="24"/>
          <w:szCs w:val="24"/>
        </w:rPr>
        <w:t>Middle</w:t>
      </w:r>
      <w:proofErr w:type="gramEnd"/>
      <w:r w:rsidRPr="004D40D6">
        <w:rPr>
          <w:rFonts w:ascii="Candara" w:hAnsi="Candara"/>
          <w:sz w:val="24"/>
          <w:szCs w:val="24"/>
        </w:rPr>
        <w:t xml:space="preserve"> Ages.</w:t>
      </w:r>
    </w:p>
    <w:p w:rsidR="004D40D6" w:rsidRPr="004D40D6" w:rsidRDefault="004D40D6" w:rsidP="004D40D6">
      <w:pPr>
        <w:pStyle w:val="Text1"/>
        <w:rPr>
          <w:rFonts w:ascii="Candara" w:hAnsi="Candara"/>
          <w:sz w:val="24"/>
          <w:szCs w:val="24"/>
        </w:rPr>
      </w:pPr>
      <w:r w:rsidRPr="004D40D6">
        <w:rPr>
          <w:rFonts w:ascii="Candara" w:hAnsi="Candara"/>
          <w:sz w:val="24"/>
          <w:szCs w:val="24"/>
        </w:rPr>
        <w:t>How much really changed in medical understanding in the Renaissance?</w:t>
      </w:r>
    </w:p>
    <w:sectPr w:rsidR="004D40D6" w:rsidRPr="004D40D6" w:rsidSect="00E802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589"/>
    <w:multiLevelType w:val="hybridMultilevel"/>
    <w:tmpl w:val="70643DC8"/>
    <w:lvl w:ilvl="0" w:tplc="6D142A0A">
      <w:start w:val="1"/>
      <w:numFmt w:val="bullet"/>
      <w:pStyle w:val="Text1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F6321"/>
    <w:multiLevelType w:val="hybridMultilevel"/>
    <w:tmpl w:val="D0200C46"/>
    <w:lvl w:ilvl="0" w:tplc="7556C67A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B3B93"/>
    <w:multiLevelType w:val="hybridMultilevel"/>
    <w:tmpl w:val="FBE2AD7A"/>
    <w:lvl w:ilvl="0" w:tplc="67A4562A">
      <w:start w:val="5"/>
      <w:numFmt w:val="bullet"/>
      <w:lvlText w:val="-"/>
      <w:lvlJc w:val="left"/>
      <w:pPr>
        <w:ind w:left="36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FC"/>
    <w:rsid w:val="0008361E"/>
    <w:rsid w:val="001E29C6"/>
    <w:rsid w:val="004D40D6"/>
    <w:rsid w:val="00697AD2"/>
    <w:rsid w:val="00DF0CC0"/>
    <w:rsid w:val="00E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1A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1"/>
    <w:basedOn w:val="Normal"/>
    <w:rsid w:val="004D40D6"/>
    <w:pPr>
      <w:numPr>
        <w:numId w:val="1"/>
      </w:numPr>
      <w:tabs>
        <w:tab w:val="clear" w:pos="357"/>
      </w:tabs>
      <w:spacing w:before="20" w:after="20"/>
    </w:pPr>
    <w:rPr>
      <w:rFonts w:ascii="Trebuchet MS" w:eastAsia="Times New Roman" w:hAnsi="Trebuchet MS" w:cs="Times New Roman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D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1"/>
    <w:basedOn w:val="Normal"/>
    <w:rsid w:val="004D40D6"/>
    <w:pPr>
      <w:numPr>
        <w:numId w:val="1"/>
      </w:numPr>
      <w:tabs>
        <w:tab w:val="clear" w:pos="357"/>
      </w:tabs>
      <w:spacing w:before="20" w:after="20"/>
    </w:pPr>
    <w:rPr>
      <w:rFonts w:ascii="Trebuchet MS" w:eastAsia="Times New Roman" w:hAnsi="Trebuchet MS" w:cs="Times New Roman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D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1225</Characters>
  <Application>Microsoft Macintosh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</cp:revision>
  <dcterms:created xsi:type="dcterms:W3CDTF">2014-06-11T12:07:00Z</dcterms:created>
  <dcterms:modified xsi:type="dcterms:W3CDTF">2014-06-11T13:37:00Z</dcterms:modified>
</cp:coreProperties>
</file>