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8A" w:rsidRPr="007C3DA0" w:rsidRDefault="00266746">
      <w:pPr>
        <w:rPr>
          <w:rFonts w:ascii="OpenDyslexicAlta" w:hAnsi="OpenDyslexicAlta"/>
          <w:sz w:val="18"/>
          <w:szCs w:val="18"/>
        </w:rPr>
      </w:pPr>
      <w:r w:rsidRPr="007C3DA0">
        <w:rPr>
          <w:rFonts w:ascii="OpenDyslexicAlta" w:hAnsi="OpenDyslexicAlta"/>
          <w:sz w:val="18"/>
          <w:szCs w:val="18"/>
        </w:rPr>
        <w:t>WALT:</w:t>
      </w:r>
      <w:r w:rsidR="00E62A33" w:rsidRPr="007C3DA0">
        <w:rPr>
          <w:rFonts w:ascii="OpenDyslexicAlta" w:hAnsi="OpenDyslexicAlta"/>
          <w:sz w:val="18"/>
          <w:szCs w:val="18"/>
        </w:rPr>
        <w:t xml:space="preserve"> </w:t>
      </w:r>
      <w:r w:rsidR="00E62A33" w:rsidRPr="007C3DA0">
        <w:rPr>
          <w:rFonts w:ascii="OpenDyslexicAlta" w:hAnsi="OpenDyslexicAlta"/>
          <w:b/>
          <w:sz w:val="18"/>
          <w:szCs w:val="18"/>
          <w:u w:val="single"/>
        </w:rPr>
        <w:t>How was the vote won? Were the Chartists successful?</w:t>
      </w:r>
    </w:p>
    <w:p w:rsidR="00E62A33" w:rsidRPr="007C3DA0" w:rsidRDefault="00266746" w:rsidP="00085D10">
      <w:pPr>
        <w:spacing w:after="0" w:line="240" w:lineRule="auto"/>
        <w:rPr>
          <w:rFonts w:ascii="OpenDyslexicAlta" w:hAnsi="OpenDyslexicAlta"/>
          <w:b/>
          <w:sz w:val="18"/>
          <w:szCs w:val="18"/>
        </w:rPr>
      </w:pPr>
      <w:r w:rsidRPr="007C3DA0">
        <w:rPr>
          <w:rFonts w:ascii="OpenDyslexicAlta" w:hAnsi="OpenDyslexicAlta"/>
          <w:sz w:val="18"/>
          <w:szCs w:val="18"/>
        </w:rPr>
        <w:t>WILFS:</w:t>
      </w:r>
      <w:r w:rsidR="00E62A33" w:rsidRPr="007C3DA0">
        <w:rPr>
          <w:rFonts w:ascii="OpenDyslexicAlta" w:hAnsi="OpenDyslexicAlta"/>
          <w:b/>
          <w:sz w:val="18"/>
          <w:szCs w:val="18"/>
        </w:rPr>
        <w:t xml:space="preserve"> L5:</w:t>
      </w:r>
      <w:r w:rsidR="00E62A33" w:rsidRPr="007C3DA0">
        <w:rPr>
          <w:rFonts w:ascii="OpenDyslexicAlta" w:hAnsi="OpenDyslexicAlta"/>
          <w:sz w:val="18"/>
          <w:szCs w:val="18"/>
        </w:rPr>
        <w:t xml:space="preserve">  </w:t>
      </w:r>
      <w:r w:rsidR="00E62A33" w:rsidRPr="007C3DA0">
        <w:rPr>
          <w:rFonts w:ascii="OpenDyslexicAlta" w:hAnsi="OpenDyslexicAlta"/>
          <w:b/>
          <w:sz w:val="18"/>
          <w:szCs w:val="18"/>
        </w:rPr>
        <w:t xml:space="preserve">Explain </w:t>
      </w:r>
      <w:r w:rsidR="00E62A33" w:rsidRPr="007C3DA0">
        <w:rPr>
          <w:rFonts w:ascii="OpenDyslexicAlta" w:hAnsi="OpenDyslexicAlta"/>
          <w:sz w:val="18"/>
          <w:szCs w:val="18"/>
        </w:rPr>
        <w:t xml:space="preserve">the causes for the change to the vote. </w:t>
      </w:r>
    </w:p>
    <w:p w:rsidR="00E62A33" w:rsidRPr="007C3DA0" w:rsidRDefault="00E62A33" w:rsidP="00E62A33">
      <w:pPr>
        <w:spacing w:after="0" w:line="240" w:lineRule="auto"/>
        <w:ind w:firstLine="720"/>
        <w:rPr>
          <w:rFonts w:ascii="OpenDyslexicAlta" w:hAnsi="OpenDyslexicAlta"/>
          <w:sz w:val="18"/>
          <w:szCs w:val="18"/>
        </w:rPr>
      </w:pPr>
      <w:r w:rsidRPr="007C3DA0">
        <w:rPr>
          <w:rFonts w:ascii="OpenDyslexicAlta" w:hAnsi="OpenDyslexicAlta"/>
          <w:b/>
          <w:sz w:val="18"/>
          <w:szCs w:val="18"/>
        </w:rPr>
        <w:t>L6:</w:t>
      </w:r>
      <w:r w:rsidRPr="007C3DA0">
        <w:rPr>
          <w:rFonts w:ascii="OpenDyslexicAlta" w:hAnsi="OpenDyslexicAlta"/>
          <w:sz w:val="18"/>
          <w:szCs w:val="18"/>
        </w:rPr>
        <w:t xml:space="preserve">  </w:t>
      </w:r>
      <w:r w:rsidRPr="007C3DA0">
        <w:rPr>
          <w:rFonts w:ascii="OpenDyslexicAlta" w:hAnsi="OpenDyslexicAlta"/>
          <w:b/>
          <w:sz w:val="18"/>
          <w:szCs w:val="18"/>
        </w:rPr>
        <w:t>Evaluate</w:t>
      </w:r>
      <w:r w:rsidRPr="007C3DA0">
        <w:rPr>
          <w:rFonts w:ascii="OpenDyslexicAlta" w:hAnsi="OpenDyslexicAlta"/>
          <w:sz w:val="18"/>
          <w:szCs w:val="18"/>
        </w:rPr>
        <w:t xml:space="preserve"> the success of the Chartists in </w:t>
      </w:r>
      <w:r w:rsidR="007C3DA0">
        <w:rPr>
          <w:rFonts w:ascii="OpenDyslexicAlta" w:hAnsi="OpenDyslexicAlta"/>
          <w:sz w:val="18"/>
          <w:szCs w:val="18"/>
        </w:rPr>
        <w:t>getting</w:t>
      </w:r>
      <w:r w:rsidRPr="007C3DA0">
        <w:rPr>
          <w:rFonts w:ascii="OpenDyslexicAlta" w:hAnsi="OpenDyslexicAlta"/>
          <w:sz w:val="18"/>
          <w:szCs w:val="18"/>
        </w:rPr>
        <w:t xml:space="preserve"> their demands. </w:t>
      </w:r>
    </w:p>
    <w:p w:rsidR="007C3DA0" w:rsidRDefault="00E62A33" w:rsidP="007C3DA0">
      <w:pPr>
        <w:spacing w:after="0" w:line="240" w:lineRule="auto"/>
        <w:ind w:firstLine="720"/>
        <w:rPr>
          <w:rFonts w:ascii="OpenDyslexicAlta" w:hAnsi="OpenDyslexicAlta"/>
          <w:sz w:val="18"/>
          <w:szCs w:val="18"/>
        </w:rPr>
      </w:pPr>
      <w:r w:rsidRPr="007C3DA0">
        <w:rPr>
          <w:rFonts w:ascii="OpenDyslexicAlta" w:hAnsi="OpenDyslexicAlta"/>
          <w:b/>
          <w:sz w:val="18"/>
          <w:szCs w:val="18"/>
        </w:rPr>
        <w:t>L</w:t>
      </w:r>
      <w:r w:rsidR="00A328BF" w:rsidRPr="007C3DA0">
        <w:rPr>
          <w:rFonts w:ascii="OpenDyslexicAlta" w:hAnsi="OpenDyslexicAlta"/>
          <w:b/>
          <w:sz w:val="18"/>
          <w:szCs w:val="18"/>
        </w:rPr>
        <w:t>6a</w:t>
      </w:r>
      <w:r w:rsidRPr="007C3DA0">
        <w:rPr>
          <w:rFonts w:ascii="OpenDyslexicAlta" w:hAnsi="OpenDyslexicAlta"/>
          <w:b/>
          <w:sz w:val="18"/>
          <w:szCs w:val="18"/>
        </w:rPr>
        <w:t>:</w:t>
      </w:r>
      <w:r w:rsidRPr="007C3DA0">
        <w:rPr>
          <w:rFonts w:ascii="OpenDyslexicAlta" w:hAnsi="OpenDyslexicAlta"/>
          <w:sz w:val="18"/>
          <w:szCs w:val="18"/>
        </w:rPr>
        <w:t xml:space="preserve">  </w:t>
      </w:r>
      <w:r w:rsidR="00085D10" w:rsidRPr="007C3DA0">
        <w:rPr>
          <w:rFonts w:ascii="OpenDyslexicAlta" w:hAnsi="OpenDyslexicAlta"/>
          <w:b/>
          <w:sz w:val="18"/>
          <w:szCs w:val="18"/>
        </w:rPr>
        <w:t xml:space="preserve">Compare and </w:t>
      </w:r>
      <w:proofErr w:type="gramStart"/>
      <w:r w:rsidRPr="007C3DA0">
        <w:rPr>
          <w:rFonts w:ascii="OpenDyslexicAlta" w:hAnsi="OpenDyslexicAlta"/>
          <w:b/>
          <w:sz w:val="18"/>
          <w:szCs w:val="18"/>
        </w:rPr>
        <w:t>Evaluate</w:t>
      </w:r>
      <w:proofErr w:type="gramEnd"/>
      <w:r w:rsidR="00085D10" w:rsidRPr="007C3DA0">
        <w:rPr>
          <w:rFonts w:ascii="OpenDyslexicAlta" w:hAnsi="OpenDyslexicAlta"/>
          <w:b/>
          <w:sz w:val="18"/>
          <w:szCs w:val="18"/>
        </w:rPr>
        <w:t xml:space="preserve"> </w:t>
      </w:r>
      <w:r w:rsidR="00085D10" w:rsidRPr="007C3DA0">
        <w:rPr>
          <w:rFonts w:ascii="OpenDyslexicAlta" w:hAnsi="OpenDyslexicAlta"/>
          <w:sz w:val="18"/>
          <w:szCs w:val="18"/>
        </w:rPr>
        <w:t>other causes change</w:t>
      </w:r>
      <w:r w:rsidR="007C3DA0">
        <w:rPr>
          <w:rFonts w:ascii="OpenDyslexicAlta" w:hAnsi="OpenDyslexicAlta"/>
          <w:sz w:val="18"/>
          <w:szCs w:val="18"/>
        </w:rPr>
        <w:t xml:space="preserve"> of vote</w:t>
      </w:r>
      <w:r w:rsidRPr="007C3DA0">
        <w:rPr>
          <w:rFonts w:ascii="OpenDyslexicAlta" w:hAnsi="OpenDyslexicAlta"/>
          <w:sz w:val="18"/>
          <w:szCs w:val="18"/>
        </w:rPr>
        <w:t xml:space="preserve">. </w:t>
      </w:r>
    </w:p>
    <w:p w:rsidR="00E62A33" w:rsidRPr="007C3DA0" w:rsidRDefault="00E62A33" w:rsidP="007C3DA0">
      <w:pPr>
        <w:spacing w:after="0" w:line="240" w:lineRule="auto"/>
        <w:ind w:firstLine="720"/>
        <w:rPr>
          <w:rFonts w:ascii="OpenDyslexicAlta" w:hAnsi="OpenDyslexicAlta"/>
          <w:sz w:val="18"/>
          <w:szCs w:val="18"/>
        </w:rPr>
      </w:pPr>
      <w:r w:rsidRPr="007C3DA0">
        <w:rPr>
          <w:rFonts w:ascii="OpenDyslexicAlta" w:hAnsi="OpenDyslexicAlta"/>
          <w:sz w:val="28"/>
        </w:rPr>
        <w:t xml:space="preserve"> </w:t>
      </w:r>
    </w:p>
    <w:p w:rsidR="007C3DA0" w:rsidRPr="007C3DA0" w:rsidRDefault="007C3DA0" w:rsidP="007C3DA0">
      <w:pPr>
        <w:pStyle w:val="NoSpacing"/>
        <w:rPr>
          <w:rFonts w:ascii="OpenDyslexicAlta" w:hAnsi="OpenDyslexicAlta"/>
          <w:sz w:val="20"/>
          <w:szCs w:val="16"/>
        </w:rPr>
      </w:pPr>
      <w:r w:rsidRPr="007C3DA0">
        <w:rPr>
          <w:rFonts w:ascii="OpenDyslexicAlta" w:hAnsi="OpenDyslexicAlta"/>
          <w:sz w:val="20"/>
          <w:szCs w:val="16"/>
        </w:rPr>
        <w:t xml:space="preserve">1847 - The Ten Hours Act.    People worked no more than 10 hours. </w:t>
      </w:r>
    </w:p>
    <w:p w:rsidR="00717D73" w:rsidRPr="007C3DA0" w:rsidRDefault="00717D73" w:rsidP="007C3DA0">
      <w:pPr>
        <w:pStyle w:val="NoSpacing"/>
        <w:rPr>
          <w:rFonts w:ascii="OpenDyslexicAlta" w:hAnsi="OpenDyslexicAlta"/>
          <w:sz w:val="20"/>
          <w:szCs w:val="16"/>
        </w:rPr>
      </w:pPr>
      <w:r w:rsidRPr="007C3DA0">
        <w:rPr>
          <w:rFonts w:ascii="OpenDyslexicAlta" w:hAnsi="OpenDyslexicAlta"/>
          <w:sz w:val="20"/>
          <w:szCs w:val="16"/>
        </w:rPr>
        <w:t>But in 1848 the Chartists were back.</w:t>
      </w:r>
    </w:p>
    <w:p w:rsidR="007C3DA0" w:rsidRPr="007C3DA0" w:rsidRDefault="007C3DA0" w:rsidP="007C3DA0">
      <w:pPr>
        <w:pStyle w:val="NoSpacing"/>
        <w:rPr>
          <w:rFonts w:ascii="OpenDyslexicAlta" w:hAnsi="OpenDyslexicAlta"/>
          <w:sz w:val="20"/>
          <w:szCs w:val="16"/>
        </w:rPr>
      </w:pPr>
    </w:p>
    <w:p w:rsidR="007C3DA0" w:rsidRDefault="007C3DA0" w:rsidP="007C3DA0">
      <w:pPr>
        <w:pStyle w:val="NoSpacing"/>
        <w:numPr>
          <w:ilvl w:val="0"/>
          <w:numId w:val="2"/>
        </w:numPr>
        <w:rPr>
          <w:rFonts w:ascii="OpenDyslexicAlta" w:hAnsi="OpenDyslexicAlta"/>
          <w:b/>
          <w:sz w:val="20"/>
          <w:szCs w:val="16"/>
        </w:rPr>
      </w:pPr>
      <w:r>
        <w:rPr>
          <w:rFonts w:ascii="OpenDyslexicAlta" w:hAnsi="OpenDyslexicAlta"/>
          <w:b/>
          <w:sz w:val="20"/>
          <w:szCs w:val="16"/>
        </w:rPr>
        <w:t xml:space="preserve"> </w:t>
      </w:r>
      <w:r w:rsidR="00717D73" w:rsidRPr="007C3DA0">
        <w:rPr>
          <w:rFonts w:ascii="OpenDyslexicAlta" w:hAnsi="OpenDyslexicAlta"/>
          <w:b/>
          <w:sz w:val="20"/>
          <w:szCs w:val="16"/>
        </w:rPr>
        <w:t>1848 acco</w:t>
      </w:r>
      <w:r>
        <w:rPr>
          <w:rFonts w:ascii="OpenDyslexicAlta" w:hAnsi="OpenDyslexicAlta"/>
          <w:b/>
          <w:sz w:val="20"/>
          <w:szCs w:val="16"/>
        </w:rPr>
        <w:t>rding to Wellington: No Revolution.</w:t>
      </w:r>
    </w:p>
    <w:p w:rsidR="007C3DA0" w:rsidRPr="007C3DA0" w:rsidRDefault="007C3DA0" w:rsidP="007C3DA0">
      <w:pPr>
        <w:pStyle w:val="NoSpacing"/>
        <w:ind w:left="360"/>
        <w:rPr>
          <w:rFonts w:ascii="OpenDyslexicAlta" w:hAnsi="OpenDyslexicAlta"/>
          <w:b/>
          <w:sz w:val="20"/>
          <w:szCs w:val="16"/>
        </w:rPr>
      </w:pPr>
    </w:p>
    <w:p w:rsidR="00717D73" w:rsidRPr="007C3DA0" w:rsidRDefault="00717D73" w:rsidP="007C3DA0">
      <w:pPr>
        <w:pStyle w:val="NoSpacing"/>
        <w:rPr>
          <w:rFonts w:ascii="OpenDyslexicAlta" w:hAnsi="OpenDyslexicAlta"/>
          <w:sz w:val="20"/>
          <w:szCs w:val="16"/>
        </w:rPr>
      </w:pPr>
      <w:r w:rsidRPr="007C3DA0">
        <w:rPr>
          <w:rFonts w:ascii="OpenDyslexicAlta" w:hAnsi="OpenDyslexicAlta"/>
          <w:sz w:val="20"/>
          <w:szCs w:val="16"/>
        </w:rPr>
        <w:t>“In 1848, the Chartists caused trouble again. They said it was because of</w:t>
      </w:r>
      <w:r w:rsidR="007C3DA0">
        <w:rPr>
          <w:rFonts w:ascii="OpenDyslexicAlta" w:hAnsi="OpenDyslexicAlta"/>
          <w:sz w:val="20"/>
          <w:szCs w:val="16"/>
        </w:rPr>
        <w:t xml:space="preserve"> no jobs </w:t>
      </w:r>
      <w:r w:rsidRPr="007C3DA0">
        <w:rPr>
          <w:rFonts w:ascii="OpenDyslexicAlta" w:hAnsi="OpenDyslexicAlta"/>
          <w:sz w:val="20"/>
          <w:szCs w:val="16"/>
        </w:rPr>
        <w:t>and high food prices. In Glasgow unemployed worker</w:t>
      </w:r>
      <w:r w:rsidR="007C3DA0">
        <w:rPr>
          <w:rFonts w:ascii="OpenDyslexicAlta" w:hAnsi="OpenDyslexicAlta"/>
          <w:sz w:val="20"/>
          <w:szCs w:val="16"/>
        </w:rPr>
        <w:t>s shouted ‘Bread or Revolution’</w:t>
      </w:r>
      <w:r w:rsidRPr="007C3DA0">
        <w:rPr>
          <w:rFonts w:ascii="OpenDyslexicAlta" w:hAnsi="OpenDyslexicAlta"/>
          <w:sz w:val="20"/>
          <w:szCs w:val="16"/>
        </w:rPr>
        <w:t xml:space="preserve">. Then they organised another petition and a huge meeting. They said their petition had over 5 million signatures but many of them were </w:t>
      </w:r>
      <w:r w:rsidR="007C3DA0">
        <w:rPr>
          <w:rFonts w:ascii="OpenDyslexicAlta" w:hAnsi="OpenDyslexicAlta"/>
          <w:sz w:val="20"/>
          <w:szCs w:val="16"/>
        </w:rPr>
        <w:t>lies</w:t>
      </w:r>
      <w:r w:rsidRPr="007C3DA0">
        <w:rPr>
          <w:rFonts w:ascii="OpenDyslexicAlta" w:hAnsi="OpenDyslexicAlta"/>
          <w:sz w:val="20"/>
          <w:szCs w:val="16"/>
        </w:rPr>
        <w:t>.”</w:t>
      </w:r>
    </w:p>
    <w:p w:rsidR="007C3DA0" w:rsidRPr="007C3DA0" w:rsidRDefault="007C3DA0" w:rsidP="007C3DA0">
      <w:pPr>
        <w:pStyle w:val="NoSpacing"/>
        <w:rPr>
          <w:rFonts w:ascii="OpenDyslexicAlta" w:hAnsi="OpenDyslexicAlta"/>
          <w:sz w:val="20"/>
          <w:szCs w:val="16"/>
        </w:rPr>
      </w:pPr>
    </w:p>
    <w:p w:rsidR="00717D73" w:rsidRPr="007C3DA0" w:rsidRDefault="00E62A33" w:rsidP="007C3DA0">
      <w:pPr>
        <w:pStyle w:val="NoSpacing"/>
        <w:rPr>
          <w:rFonts w:ascii="OpenDyslexicAlta" w:hAnsi="OpenDyslexicAlta"/>
          <w:b/>
          <w:sz w:val="20"/>
          <w:szCs w:val="16"/>
        </w:rPr>
      </w:pPr>
      <w:r w:rsidRPr="007C3DA0">
        <w:rPr>
          <w:rFonts w:ascii="OpenDyslexicAlta" w:hAnsi="OpenDyslexicAlta"/>
          <w:b/>
          <w:sz w:val="20"/>
          <w:szCs w:val="16"/>
        </w:rPr>
        <w:t xml:space="preserve">2   </w:t>
      </w:r>
      <w:r w:rsidR="00717D73" w:rsidRPr="007C3DA0">
        <w:rPr>
          <w:rFonts w:ascii="OpenDyslexicAlta" w:hAnsi="OpenDyslexicAlta"/>
          <w:b/>
          <w:sz w:val="20"/>
          <w:szCs w:val="16"/>
        </w:rPr>
        <w:t>18</w:t>
      </w:r>
      <w:r w:rsidRPr="007C3DA0">
        <w:rPr>
          <w:rFonts w:ascii="OpenDyslexicAlta" w:hAnsi="OpenDyslexicAlta"/>
          <w:b/>
          <w:sz w:val="20"/>
          <w:szCs w:val="16"/>
        </w:rPr>
        <w:t>4</w:t>
      </w:r>
      <w:r w:rsidR="00717D73" w:rsidRPr="007C3DA0">
        <w:rPr>
          <w:rFonts w:ascii="OpenDyslexicAlta" w:hAnsi="OpenDyslexicAlta"/>
          <w:b/>
          <w:sz w:val="20"/>
          <w:szCs w:val="16"/>
        </w:rPr>
        <w:t>8 according to O’Connor: Petition delivered.</w:t>
      </w:r>
    </w:p>
    <w:p w:rsidR="00717D73" w:rsidRPr="007C3DA0" w:rsidRDefault="00717D73" w:rsidP="007C3DA0">
      <w:pPr>
        <w:pStyle w:val="NoSpacing"/>
        <w:rPr>
          <w:rFonts w:ascii="OpenDyslexicAlta" w:hAnsi="OpenDyslexicAlta"/>
          <w:sz w:val="20"/>
          <w:szCs w:val="16"/>
        </w:rPr>
      </w:pPr>
      <w:r w:rsidRPr="007C3DA0">
        <w:rPr>
          <w:rFonts w:ascii="OpenDyslexicAlta" w:hAnsi="OpenDyslexicAlta"/>
          <w:sz w:val="20"/>
          <w:szCs w:val="16"/>
        </w:rPr>
        <w:t xml:space="preserve">“We never meant to start a revolution! </w:t>
      </w:r>
      <w:r w:rsidR="007C3DA0">
        <w:rPr>
          <w:rFonts w:ascii="OpenDyslexicAlta" w:hAnsi="OpenDyslexicAlta"/>
          <w:sz w:val="20"/>
          <w:szCs w:val="16"/>
        </w:rPr>
        <w:t>People joined</w:t>
      </w:r>
      <w:r w:rsidRPr="007C3DA0">
        <w:rPr>
          <w:rFonts w:ascii="OpenDyslexicAlta" w:hAnsi="OpenDyslexicAlta"/>
          <w:sz w:val="20"/>
          <w:szCs w:val="16"/>
        </w:rPr>
        <w:t xml:space="preserve"> </w:t>
      </w:r>
      <w:r w:rsidR="007C3DA0">
        <w:rPr>
          <w:rFonts w:ascii="OpenDyslexicAlta" w:hAnsi="OpenDyslexicAlta"/>
          <w:sz w:val="20"/>
          <w:szCs w:val="16"/>
        </w:rPr>
        <w:t>because they were desperate</w:t>
      </w:r>
      <w:r w:rsidRPr="007C3DA0">
        <w:rPr>
          <w:rFonts w:ascii="OpenDyslexicAlta" w:hAnsi="OpenDyslexicAlta"/>
          <w:sz w:val="20"/>
          <w:szCs w:val="16"/>
        </w:rPr>
        <w:t xml:space="preserve">. People lost their jobs because factories were losing orders. So many people signed our petition. </w:t>
      </w:r>
      <w:r w:rsidR="007C3DA0">
        <w:rPr>
          <w:rFonts w:ascii="OpenDyslexicAlta" w:hAnsi="OpenDyslexicAlta"/>
          <w:sz w:val="20"/>
          <w:szCs w:val="16"/>
        </w:rPr>
        <w:t>They were not lies, pe</w:t>
      </w:r>
      <w:r w:rsidRPr="007C3DA0">
        <w:rPr>
          <w:rFonts w:ascii="OpenDyslexicAlta" w:hAnsi="OpenDyslexicAlta"/>
          <w:sz w:val="20"/>
          <w:szCs w:val="16"/>
        </w:rPr>
        <w:t xml:space="preserve">ople could not write so they simply copied. We went to London to hold a peaceful rally. </w:t>
      </w:r>
      <w:r w:rsidR="007C3DA0">
        <w:rPr>
          <w:rFonts w:ascii="OpenDyslexicAlta" w:hAnsi="OpenDyslexicAlta"/>
          <w:sz w:val="20"/>
          <w:szCs w:val="16"/>
        </w:rPr>
        <w:t>W</w:t>
      </w:r>
      <w:r w:rsidRPr="007C3DA0">
        <w:rPr>
          <w:rFonts w:ascii="OpenDyslexicAlta" w:hAnsi="OpenDyslexicAlta"/>
          <w:sz w:val="20"/>
          <w:szCs w:val="16"/>
        </w:rPr>
        <w:t>e did not want violence either.”</w:t>
      </w:r>
    </w:p>
    <w:p w:rsidR="007C3DA0" w:rsidRPr="007C3DA0" w:rsidRDefault="007C3DA0" w:rsidP="007C3DA0">
      <w:pPr>
        <w:pStyle w:val="NoSpacing"/>
        <w:rPr>
          <w:rFonts w:ascii="OpenDyslexicAlta" w:hAnsi="OpenDyslexicAlta"/>
          <w:sz w:val="20"/>
          <w:szCs w:val="16"/>
        </w:rPr>
      </w:pPr>
    </w:p>
    <w:p w:rsidR="00717D73" w:rsidRDefault="00717D73" w:rsidP="007C3DA0">
      <w:pPr>
        <w:pStyle w:val="NoSpacing"/>
        <w:rPr>
          <w:rFonts w:ascii="OpenDyslexicAlta" w:hAnsi="OpenDyslexicAlta"/>
          <w:b/>
          <w:sz w:val="20"/>
          <w:szCs w:val="16"/>
        </w:rPr>
      </w:pPr>
      <w:r w:rsidRPr="007C3DA0">
        <w:rPr>
          <w:rFonts w:ascii="OpenDyslexicAlta" w:hAnsi="OpenDyslexicAlta"/>
          <w:b/>
          <w:sz w:val="20"/>
          <w:szCs w:val="16"/>
        </w:rPr>
        <w:t xml:space="preserve">TASK – Read the Two Quotes - Discuss with </w:t>
      </w:r>
      <w:r w:rsidRPr="007C3DA0">
        <w:rPr>
          <w:rFonts w:ascii="OpenDyslexicAlta" w:hAnsi="OpenDyslexicAlta"/>
          <w:b/>
          <w:sz w:val="20"/>
          <w:szCs w:val="16"/>
          <w:u w:val="single"/>
        </w:rPr>
        <w:t>SP</w:t>
      </w:r>
      <w:r w:rsidRPr="007C3DA0">
        <w:rPr>
          <w:rFonts w:ascii="OpenDyslexicAlta" w:hAnsi="OpenDyslexicAlta"/>
          <w:b/>
          <w:sz w:val="20"/>
          <w:szCs w:val="16"/>
        </w:rPr>
        <w:t xml:space="preserve"> the following question.</w:t>
      </w:r>
    </w:p>
    <w:p w:rsidR="00357171" w:rsidRPr="007C3DA0" w:rsidRDefault="00357171" w:rsidP="007C3DA0">
      <w:pPr>
        <w:pStyle w:val="NoSpacing"/>
        <w:rPr>
          <w:rFonts w:ascii="OpenDyslexicAlta" w:hAnsi="OpenDyslexicAlta"/>
          <w:b/>
          <w:sz w:val="20"/>
          <w:szCs w:val="16"/>
        </w:rPr>
      </w:pPr>
    </w:p>
    <w:p w:rsidR="00717D73" w:rsidRPr="007C3DA0" w:rsidRDefault="00E62A33" w:rsidP="007C3DA0">
      <w:pPr>
        <w:pStyle w:val="NoSpacing"/>
        <w:rPr>
          <w:rFonts w:ascii="OpenDyslexicAlta" w:hAnsi="OpenDyslexicAlta"/>
          <w:i/>
          <w:sz w:val="20"/>
          <w:szCs w:val="16"/>
        </w:rPr>
      </w:pPr>
      <w:r w:rsidRPr="007C3DA0">
        <w:rPr>
          <w:rFonts w:ascii="OpenDyslexicAlta" w:hAnsi="OpenDyslexicAlta"/>
          <w:b/>
          <w:i/>
          <w:sz w:val="20"/>
          <w:szCs w:val="16"/>
          <w:highlight w:val="yellow"/>
        </w:rPr>
        <w:t xml:space="preserve">Q </w:t>
      </w:r>
      <w:r w:rsidR="00717D73" w:rsidRPr="007C3DA0">
        <w:rPr>
          <w:rFonts w:ascii="OpenDyslexicAlta" w:hAnsi="OpenDyslexicAlta"/>
          <w:i/>
          <w:sz w:val="20"/>
          <w:szCs w:val="16"/>
          <w:highlight w:val="yellow"/>
        </w:rPr>
        <w:t>“</w:t>
      </w:r>
      <w:r w:rsidRPr="007C3DA0">
        <w:rPr>
          <w:rFonts w:ascii="OpenDyslexicAlta" w:hAnsi="OpenDyslexicAlta"/>
          <w:i/>
          <w:sz w:val="20"/>
          <w:szCs w:val="16"/>
          <w:highlight w:val="yellow"/>
        </w:rPr>
        <w:t>They can’t both be telling the truth: What reasons might each person have to lie? Why did the Working Class want a change to the vote?”</w:t>
      </w:r>
    </w:p>
    <w:p w:rsidR="00C80A6D" w:rsidRPr="007C3DA0" w:rsidRDefault="00E62A33" w:rsidP="007C3DA0">
      <w:pPr>
        <w:pStyle w:val="NoSpacing"/>
        <w:rPr>
          <w:rFonts w:ascii="OpenDyslexicAlta" w:hAnsi="OpenDyslexicAlta"/>
          <w:sz w:val="20"/>
          <w:szCs w:val="16"/>
        </w:rPr>
      </w:pPr>
      <w:r w:rsidRPr="007C3DA0">
        <w:rPr>
          <w:rFonts w:ascii="OpenDyslexicAlta" w:hAnsi="OpenDyslexicAlta"/>
          <w:b/>
          <w:i/>
          <w:noProof/>
          <w:sz w:val="20"/>
          <w:szCs w:val="16"/>
          <w:u w:val="single"/>
          <w:lang w:eastAsia="en-GB"/>
        </w:rPr>
        <w:lastRenderedPageBreak/>
        <w:t>How was the vote won?</w:t>
      </w:r>
      <w:r w:rsidR="00C80A6D" w:rsidRPr="007C3DA0">
        <w:rPr>
          <w:rFonts w:ascii="OpenDyslexicAlta" w:hAnsi="OpenDyslexicAlta"/>
          <w:b/>
          <w:i/>
          <w:noProof/>
          <w:sz w:val="20"/>
          <w:szCs w:val="16"/>
          <w:lang w:eastAsia="en-GB"/>
        </w:rPr>
        <w:t xml:space="preserve">  </w:t>
      </w:r>
      <w:r w:rsidR="00717D73" w:rsidRPr="007C3DA0">
        <w:rPr>
          <w:rFonts w:ascii="OpenDyslexicAlta" w:hAnsi="OpenDyslexicAlta"/>
          <w:sz w:val="20"/>
          <w:szCs w:val="16"/>
        </w:rPr>
        <w:t>Working people did not win the vote in 1848.</w:t>
      </w:r>
      <w:r w:rsidR="007C3DA0">
        <w:rPr>
          <w:rFonts w:ascii="OpenDyslexicAlta" w:hAnsi="OpenDyslexicAlta"/>
          <w:sz w:val="20"/>
          <w:szCs w:val="16"/>
        </w:rPr>
        <w:t xml:space="preserve"> The </w:t>
      </w:r>
      <w:r w:rsidR="00717D73" w:rsidRPr="007C3DA0">
        <w:rPr>
          <w:rFonts w:ascii="OpenDyslexicAlta" w:hAnsi="OpenDyslexicAlta"/>
          <w:sz w:val="20"/>
          <w:szCs w:val="16"/>
        </w:rPr>
        <w:t>movement</w:t>
      </w:r>
      <w:r w:rsidR="007C3DA0">
        <w:rPr>
          <w:rFonts w:ascii="OpenDyslexicAlta" w:hAnsi="OpenDyslexicAlta"/>
          <w:sz w:val="20"/>
          <w:szCs w:val="16"/>
        </w:rPr>
        <w:t xml:space="preserve"> </w:t>
      </w:r>
      <w:r w:rsidR="00717D73" w:rsidRPr="007C3DA0">
        <w:rPr>
          <w:rFonts w:ascii="OpenDyslexicAlta" w:hAnsi="OpenDyslexicAlta"/>
          <w:sz w:val="20"/>
          <w:szCs w:val="16"/>
        </w:rPr>
        <w:t xml:space="preserve">continued through the next twenty years until 1867, when there was the first </w:t>
      </w:r>
      <w:r w:rsidR="007C3DA0">
        <w:rPr>
          <w:rFonts w:ascii="OpenDyslexicAlta" w:hAnsi="OpenDyslexicAlta"/>
          <w:sz w:val="20"/>
          <w:szCs w:val="16"/>
        </w:rPr>
        <w:t>change</w:t>
      </w:r>
      <w:r w:rsidR="00717D73" w:rsidRPr="007C3DA0">
        <w:rPr>
          <w:rFonts w:ascii="OpenDyslexicAlta" w:hAnsi="OpenDyslexicAlta"/>
          <w:sz w:val="20"/>
          <w:szCs w:val="16"/>
        </w:rPr>
        <w:t xml:space="preserve">. </w:t>
      </w:r>
    </w:p>
    <w:p w:rsidR="007C3DA0" w:rsidRPr="007C3DA0" w:rsidRDefault="007C3DA0" w:rsidP="007C3DA0">
      <w:pPr>
        <w:pStyle w:val="NoSpacing"/>
        <w:rPr>
          <w:rFonts w:ascii="OpenDyslexicAlta" w:hAnsi="OpenDyslexicAlta"/>
          <w:b/>
          <w:i/>
          <w:noProof/>
          <w:sz w:val="20"/>
          <w:szCs w:val="16"/>
          <w:u w:val="single"/>
          <w:lang w:eastAsia="en-GB"/>
        </w:rPr>
      </w:pPr>
    </w:p>
    <w:p w:rsidR="007C3DA0" w:rsidRDefault="00130E9D" w:rsidP="007C3DA0">
      <w:pPr>
        <w:pStyle w:val="NoSpacing"/>
        <w:numPr>
          <w:ilvl w:val="0"/>
          <w:numId w:val="5"/>
        </w:numPr>
        <w:rPr>
          <w:rFonts w:ascii="OpenDyslexicAlta" w:hAnsi="OpenDyslexicAlta"/>
          <w:sz w:val="20"/>
          <w:szCs w:val="16"/>
          <w:u w:val="single"/>
        </w:rPr>
      </w:pPr>
      <w:r w:rsidRPr="007C3DA0">
        <w:rPr>
          <w:rFonts w:ascii="OpenDyslexicAlta" w:hAnsi="OpenDyslexicAlta"/>
          <w:b/>
          <w:sz w:val="20"/>
          <w:szCs w:val="16"/>
        </w:rPr>
        <w:t>How did Joseph Taylor</w:t>
      </w:r>
      <w:r w:rsidR="00C80A6D" w:rsidRPr="007C3DA0">
        <w:rPr>
          <w:rFonts w:ascii="OpenDyslexicAlta" w:hAnsi="OpenDyslexicAlta"/>
          <w:b/>
          <w:sz w:val="20"/>
          <w:szCs w:val="16"/>
        </w:rPr>
        <w:t xml:space="preserve"> win the right to vote in 1867?</w:t>
      </w:r>
      <w:r w:rsidR="007C3DA0">
        <w:rPr>
          <w:rFonts w:ascii="OpenDyslexicAlta" w:hAnsi="OpenDyslexicAlta"/>
          <w:b/>
          <w:sz w:val="20"/>
          <w:szCs w:val="16"/>
        </w:rPr>
        <w:t xml:space="preserve">  </w:t>
      </w:r>
    </w:p>
    <w:p w:rsidR="007C3DA0" w:rsidRPr="007C3DA0" w:rsidRDefault="007C3DA0" w:rsidP="007C3DA0">
      <w:pPr>
        <w:pStyle w:val="NoSpacing"/>
        <w:ind w:left="360"/>
        <w:rPr>
          <w:rFonts w:ascii="OpenDyslexicAlta" w:hAnsi="OpenDyslexicAlta"/>
          <w:b/>
          <w:sz w:val="20"/>
          <w:szCs w:val="16"/>
        </w:rPr>
      </w:pPr>
    </w:p>
    <w:p w:rsidR="00130E9D" w:rsidRDefault="00130E9D" w:rsidP="007C3DA0">
      <w:pPr>
        <w:pStyle w:val="NoSpacing"/>
        <w:rPr>
          <w:rFonts w:ascii="OpenDyslexicAlta" w:hAnsi="OpenDyslexicAlta"/>
          <w:sz w:val="20"/>
          <w:szCs w:val="16"/>
        </w:rPr>
      </w:pPr>
      <w:r w:rsidRPr="007C3DA0">
        <w:rPr>
          <w:rFonts w:ascii="OpenDyslexicAlta" w:hAnsi="OpenDyslexicAlta"/>
          <w:sz w:val="20"/>
          <w:szCs w:val="16"/>
        </w:rPr>
        <w:t>After 1848 there were no more Chartist petitions and very few riots or</w:t>
      </w:r>
      <w:r w:rsidR="007C3DA0">
        <w:rPr>
          <w:rFonts w:ascii="OpenDyslexicAlta" w:hAnsi="OpenDyslexicAlta"/>
          <w:sz w:val="20"/>
          <w:szCs w:val="16"/>
        </w:rPr>
        <w:t xml:space="preserve"> strikes. Britain was in a boom</w:t>
      </w:r>
      <w:r w:rsidRPr="007C3DA0">
        <w:rPr>
          <w:rFonts w:ascii="OpenDyslexicAlta" w:hAnsi="OpenDyslexicAlta"/>
          <w:sz w:val="20"/>
          <w:szCs w:val="16"/>
        </w:rPr>
        <w:t>. Wages were rising. Workers were better off. Chartism disappeared. But the people did not. Their desire for the vote did not disappear either. People like Joseph Taylor put their energy i</w:t>
      </w:r>
      <w:r w:rsidR="00357171">
        <w:rPr>
          <w:rFonts w:ascii="OpenDyslexicAlta" w:hAnsi="OpenDyslexicAlta"/>
          <w:sz w:val="20"/>
          <w:szCs w:val="16"/>
        </w:rPr>
        <w:t>nto</w:t>
      </w:r>
      <w:r w:rsidR="007C3DA0">
        <w:rPr>
          <w:rFonts w:ascii="OpenDyslexicAlta" w:hAnsi="OpenDyslexicAlta"/>
          <w:sz w:val="20"/>
          <w:szCs w:val="16"/>
        </w:rPr>
        <w:t xml:space="preserve"> education</w:t>
      </w:r>
      <w:r w:rsidRPr="007C3DA0">
        <w:rPr>
          <w:rFonts w:ascii="OpenDyslexicAlta" w:hAnsi="OpenDyslexicAlta"/>
          <w:sz w:val="20"/>
          <w:szCs w:val="16"/>
        </w:rPr>
        <w:t xml:space="preserve">. They felt that was a </w:t>
      </w:r>
      <w:r w:rsidR="00E62A33" w:rsidRPr="007C3DA0">
        <w:rPr>
          <w:rFonts w:ascii="OpenDyslexicAlta" w:hAnsi="OpenDyslexicAlta"/>
          <w:sz w:val="20"/>
          <w:szCs w:val="16"/>
        </w:rPr>
        <w:t xml:space="preserve">better </w:t>
      </w:r>
      <w:r w:rsidRPr="007C3DA0">
        <w:rPr>
          <w:rFonts w:ascii="OpenDyslexicAlta" w:hAnsi="OpenDyslexicAlta"/>
          <w:sz w:val="20"/>
          <w:szCs w:val="16"/>
        </w:rPr>
        <w:t xml:space="preserve">than petitions or strikes. </w:t>
      </w:r>
    </w:p>
    <w:p w:rsidR="007C3DA0" w:rsidRPr="007C3DA0" w:rsidRDefault="007C3DA0" w:rsidP="007C3DA0">
      <w:pPr>
        <w:pStyle w:val="NoSpacing"/>
        <w:rPr>
          <w:rFonts w:ascii="OpenDyslexicAlta" w:hAnsi="OpenDyslexicAlta"/>
          <w:b/>
          <w:sz w:val="20"/>
          <w:szCs w:val="16"/>
        </w:rPr>
      </w:pPr>
    </w:p>
    <w:p w:rsidR="00EC0E2E" w:rsidRPr="007C3DA0" w:rsidRDefault="00EC0E2E" w:rsidP="007C3DA0">
      <w:pPr>
        <w:pStyle w:val="NoSpacing"/>
        <w:rPr>
          <w:rFonts w:ascii="OpenDyslexicAlta" w:hAnsi="OpenDyslexicAlta"/>
          <w:sz w:val="20"/>
          <w:szCs w:val="16"/>
        </w:rPr>
      </w:pPr>
      <w:r w:rsidRPr="007C3DA0">
        <w:rPr>
          <w:rFonts w:ascii="OpenDyslexicAlta" w:hAnsi="OpenDyslexicAlta"/>
          <w:sz w:val="20"/>
          <w:szCs w:val="16"/>
        </w:rPr>
        <w:t xml:space="preserve">Slowly but surely MP’s in Parliament began </w:t>
      </w:r>
      <w:r w:rsidR="00357171">
        <w:rPr>
          <w:rFonts w:ascii="OpenDyslexicAlta" w:hAnsi="OpenDyslexicAlta"/>
          <w:sz w:val="20"/>
          <w:szCs w:val="16"/>
        </w:rPr>
        <w:t xml:space="preserve">saw that </w:t>
      </w:r>
      <w:r w:rsidRPr="007C3DA0">
        <w:rPr>
          <w:rFonts w:ascii="OpenDyslexicAlta" w:hAnsi="OpenDyslexicAlta"/>
          <w:sz w:val="20"/>
          <w:szCs w:val="16"/>
        </w:rPr>
        <w:t xml:space="preserve">working men had earned the right to vote. Many </w:t>
      </w:r>
      <w:r w:rsidR="00357171">
        <w:rPr>
          <w:rFonts w:ascii="OpenDyslexicAlta" w:hAnsi="OpenDyslexicAlta"/>
          <w:sz w:val="20"/>
          <w:szCs w:val="16"/>
        </w:rPr>
        <w:t>were impressed</w:t>
      </w:r>
      <w:r w:rsidRPr="007C3DA0">
        <w:rPr>
          <w:rFonts w:ascii="OpenDyslexicAlta" w:hAnsi="OpenDyslexicAlta"/>
          <w:sz w:val="20"/>
          <w:szCs w:val="16"/>
        </w:rPr>
        <w:t xml:space="preserve"> that nearly all the protests for the vote were </w:t>
      </w:r>
      <w:r w:rsidR="00357171">
        <w:rPr>
          <w:rFonts w:ascii="OpenDyslexicAlta" w:hAnsi="OpenDyslexicAlta"/>
          <w:sz w:val="20"/>
          <w:szCs w:val="16"/>
        </w:rPr>
        <w:t>peaceful and</w:t>
      </w:r>
      <w:r w:rsidRPr="007C3DA0">
        <w:rPr>
          <w:rFonts w:ascii="OpenDyslexicAlta" w:hAnsi="OpenDyslexicAlta"/>
          <w:sz w:val="20"/>
          <w:szCs w:val="16"/>
        </w:rPr>
        <w:t xml:space="preserve"> the way working people worked hard to educate themselves</w:t>
      </w:r>
      <w:r w:rsidR="00357171">
        <w:rPr>
          <w:rFonts w:ascii="OpenDyslexicAlta" w:hAnsi="OpenDyslexicAlta"/>
          <w:sz w:val="20"/>
          <w:szCs w:val="16"/>
        </w:rPr>
        <w:t>.</w:t>
      </w:r>
    </w:p>
    <w:p w:rsidR="007C3DA0" w:rsidRPr="007C3DA0" w:rsidRDefault="007C3DA0" w:rsidP="007C3DA0">
      <w:pPr>
        <w:pStyle w:val="NoSpacing"/>
        <w:rPr>
          <w:rFonts w:ascii="OpenDyslexicAlta" w:hAnsi="OpenDyslexicAlta"/>
          <w:sz w:val="20"/>
          <w:szCs w:val="16"/>
        </w:rPr>
      </w:pPr>
    </w:p>
    <w:p w:rsidR="00EC0E2E" w:rsidRPr="007C3DA0" w:rsidRDefault="00EC0E2E" w:rsidP="007C3DA0">
      <w:pPr>
        <w:pStyle w:val="NoSpacing"/>
        <w:rPr>
          <w:rFonts w:ascii="OpenDyslexicAlta" w:hAnsi="OpenDyslexicAlta"/>
          <w:sz w:val="20"/>
          <w:szCs w:val="16"/>
        </w:rPr>
      </w:pPr>
      <w:r w:rsidRPr="007C3DA0">
        <w:rPr>
          <w:rFonts w:ascii="OpenDyslexicAlta" w:hAnsi="OpenDyslexicAlta"/>
          <w:sz w:val="20"/>
          <w:szCs w:val="16"/>
        </w:rPr>
        <w:t xml:space="preserve">In 1866 </w:t>
      </w:r>
      <w:r w:rsidR="00357171">
        <w:rPr>
          <w:rFonts w:ascii="OpenDyslexicAlta" w:hAnsi="OpenDyslexicAlta"/>
          <w:sz w:val="20"/>
          <w:szCs w:val="16"/>
        </w:rPr>
        <w:t>m</w:t>
      </w:r>
      <w:r w:rsidRPr="007C3DA0">
        <w:rPr>
          <w:rFonts w:ascii="OpenDyslexicAlta" w:hAnsi="OpenDyslexicAlta"/>
          <w:sz w:val="20"/>
          <w:szCs w:val="16"/>
        </w:rPr>
        <w:t xml:space="preserve">eetings were organised all over the North and Midlands. Some speakers called for a people’s parliament and a national strike. There were even riots in Hyde Park. Railings were torn down and crowds clashed with police. But these were exceptions. Mostly the campaign was peaceful. </w:t>
      </w:r>
    </w:p>
    <w:p w:rsidR="007C3DA0" w:rsidRPr="007C3DA0" w:rsidRDefault="007C3DA0" w:rsidP="007C3DA0">
      <w:pPr>
        <w:pStyle w:val="NoSpacing"/>
        <w:rPr>
          <w:rFonts w:ascii="OpenDyslexicAlta" w:hAnsi="OpenDyslexicAlta"/>
          <w:sz w:val="20"/>
          <w:szCs w:val="16"/>
        </w:rPr>
      </w:pPr>
    </w:p>
    <w:p w:rsidR="00EC0E2E" w:rsidRPr="007C3DA0" w:rsidRDefault="00357171" w:rsidP="007C3DA0">
      <w:pPr>
        <w:pStyle w:val="NoSpacing"/>
        <w:rPr>
          <w:rFonts w:ascii="OpenDyslexicAlta" w:hAnsi="OpenDyslexicAlta"/>
          <w:sz w:val="20"/>
          <w:szCs w:val="16"/>
        </w:rPr>
      </w:pPr>
      <w:r>
        <w:rPr>
          <w:rFonts w:ascii="OpenDyslexicAlta" w:hAnsi="OpenDyslexicAlta"/>
          <w:sz w:val="20"/>
          <w:szCs w:val="16"/>
        </w:rPr>
        <w:t>In 1867</w:t>
      </w:r>
      <w:r w:rsidR="00EC0E2E" w:rsidRPr="007C3DA0">
        <w:rPr>
          <w:rFonts w:ascii="OpenDyslexicAlta" w:hAnsi="OpenDyslexicAlta"/>
          <w:sz w:val="20"/>
          <w:szCs w:val="16"/>
        </w:rPr>
        <w:t xml:space="preserve"> working men in towns</w:t>
      </w:r>
      <w:r>
        <w:rPr>
          <w:rFonts w:ascii="OpenDyslexicAlta" w:hAnsi="OpenDyslexicAlta"/>
          <w:sz w:val="20"/>
          <w:szCs w:val="16"/>
        </w:rPr>
        <w:t xml:space="preserve"> got the right to vote</w:t>
      </w:r>
      <w:r w:rsidR="00EC0E2E" w:rsidRPr="007C3DA0">
        <w:rPr>
          <w:rFonts w:ascii="OpenDyslexicAlta" w:hAnsi="OpenDyslexicAlta"/>
          <w:sz w:val="20"/>
          <w:szCs w:val="16"/>
        </w:rPr>
        <w:t xml:space="preserve">. </w:t>
      </w:r>
    </w:p>
    <w:p w:rsidR="007C3DA0" w:rsidRPr="007C3DA0" w:rsidRDefault="007C3DA0" w:rsidP="007C3DA0">
      <w:pPr>
        <w:pStyle w:val="NoSpacing"/>
        <w:rPr>
          <w:rFonts w:ascii="OpenDyslexicAlta" w:hAnsi="OpenDyslexicAlta"/>
          <w:sz w:val="20"/>
          <w:szCs w:val="16"/>
        </w:rPr>
      </w:pPr>
    </w:p>
    <w:p w:rsidR="00E62A33" w:rsidRPr="007C3DA0" w:rsidRDefault="00C80A6D" w:rsidP="007C3DA0">
      <w:pPr>
        <w:pStyle w:val="NoSpacing"/>
        <w:rPr>
          <w:rFonts w:ascii="OpenDyslexicAlta" w:hAnsi="OpenDyslexicAlta"/>
          <w:sz w:val="20"/>
          <w:szCs w:val="16"/>
        </w:rPr>
      </w:pPr>
      <w:r w:rsidRPr="007C3DA0">
        <w:rPr>
          <w:rFonts w:ascii="OpenDyslexicAlta" w:hAnsi="OpenDyslexicAlta"/>
          <w:b/>
          <w:sz w:val="20"/>
          <w:szCs w:val="16"/>
          <w:highlight w:val="yellow"/>
        </w:rPr>
        <w:t xml:space="preserve">Q </w:t>
      </w:r>
      <w:r w:rsidRPr="007C3DA0">
        <w:rPr>
          <w:rFonts w:ascii="OpenDyslexicAlta" w:hAnsi="OpenDyslexicAlta"/>
          <w:sz w:val="20"/>
          <w:szCs w:val="16"/>
          <w:highlight w:val="yellow"/>
        </w:rPr>
        <w:t>“Were the Chartists successful or not, what else contributed to changing the vote?”</w:t>
      </w:r>
      <w:r w:rsidRPr="007C3DA0">
        <w:rPr>
          <w:rFonts w:ascii="OpenDyslexicAlta" w:hAnsi="OpenDyslexicAlta"/>
          <w:sz w:val="20"/>
          <w:szCs w:val="16"/>
        </w:rPr>
        <w:t xml:space="preserve"> – </w:t>
      </w:r>
      <w:proofErr w:type="spellStart"/>
      <w:r w:rsidRPr="007C3DA0">
        <w:rPr>
          <w:rFonts w:ascii="OpenDyslexicAlta" w:hAnsi="OpenDyslexicAlta"/>
          <w:sz w:val="20"/>
          <w:szCs w:val="16"/>
        </w:rPr>
        <w:t>AllWriteConsensus</w:t>
      </w:r>
      <w:proofErr w:type="spellEnd"/>
      <w:r w:rsidRPr="007C3DA0">
        <w:rPr>
          <w:rFonts w:ascii="OpenDyslexicAlta" w:hAnsi="OpenDyslexicAlta"/>
          <w:sz w:val="20"/>
          <w:szCs w:val="16"/>
        </w:rPr>
        <w:t xml:space="preserve"> – Discuss, Argue, come to an agreement, write…</w:t>
      </w:r>
      <w:bookmarkStart w:id="0" w:name="_GoBack"/>
      <w:bookmarkEnd w:id="0"/>
    </w:p>
    <w:sectPr w:rsidR="00E62A33" w:rsidRPr="007C3DA0" w:rsidSect="00717D7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4F06"/>
    <w:multiLevelType w:val="hybridMultilevel"/>
    <w:tmpl w:val="6C567D14"/>
    <w:lvl w:ilvl="0" w:tplc="DBC236DE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2064"/>
    <w:multiLevelType w:val="hybridMultilevel"/>
    <w:tmpl w:val="906C2404"/>
    <w:lvl w:ilvl="0" w:tplc="863888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AA054D"/>
    <w:multiLevelType w:val="hybridMultilevel"/>
    <w:tmpl w:val="36AA7904"/>
    <w:lvl w:ilvl="0" w:tplc="162AAE88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E79A6"/>
    <w:multiLevelType w:val="hybridMultilevel"/>
    <w:tmpl w:val="B0F09976"/>
    <w:lvl w:ilvl="0" w:tplc="4E0EF20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DC2781"/>
    <w:multiLevelType w:val="hybridMultilevel"/>
    <w:tmpl w:val="668CA1E8"/>
    <w:lvl w:ilvl="0" w:tplc="D0B0ACB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64"/>
    <w:rsid w:val="00085D10"/>
    <w:rsid w:val="00130E9D"/>
    <w:rsid w:val="00266746"/>
    <w:rsid w:val="002A33C9"/>
    <w:rsid w:val="00357171"/>
    <w:rsid w:val="005F3C64"/>
    <w:rsid w:val="0069388C"/>
    <w:rsid w:val="00717D73"/>
    <w:rsid w:val="007C3DA0"/>
    <w:rsid w:val="00A328BF"/>
    <w:rsid w:val="00C80A6D"/>
    <w:rsid w:val="00D865FA"/>
    <w:rsid w:val="00E62A33"/>
    <w:rsid w:val="00EC0E2E"/>
    <w:rsid w:val="00E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D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3</cp:revision>
  <dcterms:created xsi:type="dcterms:W3CDTF">2014-01-30T00:03:00Z</dcterms:created>
  <dcterms:modified xsi:type="dcterms:W3CDTF">2014-01-30T00:16:00Z</dcterms:modified>
</cp:coreProperties>
</file>